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3B76" w14:textId="77777777" w:rsidR="005461F2" w:rsidRDefault="002F3E5B">
      <w:pPr>
        <w:widowControl w:val="0"/>
        <w:tabs>
          <w:tab w:val="left" w:pos="324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Lustria" w:eastAsia="Lustria" w:hAnsi="Lustria" w:cs="Lustria"/>
          <w:b/>
          <w:sz w:val="20"/>
          <w:szCs w:val="20"/>
        </w:rPr>
        <w:tab/>
      </w:r>
    </w:p>
    <w:p w14:paraId="71B1F142" w14:textId="77777777" w:rsidR="005461F2" w:rsidRDefault="002F3E5B">
      <w:pPr>
        <w:spacing w:after="0" w:line="36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Pennsylvania Lake Management Society</w:t>
      </w:r>
    </w:p>
    <w:p w14:paraId="5281778C" w14:textId="6AAE8302" w:rsidR="005461F2" w:rsidRDefault="002F3E5B">
      <w:pPr>
        <w:spacing w:after="0" w:line="36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202</w:t>
      </w:r>
      <w:r w:rsidR="009A0625">
        <w:rPr>
          <w:rFonts w:ascii="Tahoma" w:eastAsia="Tahoma" w:hAnsi="Tahoma" w:cs="Tahoma"/>
          <w:b/>
          <w:sz w:val="24"/>
          <w:szCs w:val="24"/>
        </w:rPr>
        <w:t>2</w:t>
      </w:r>
    </w:p>
    <w:p w14:paraId="4BD41864" w14:textId="77777777" w:rsidR="005461F2" w:rsidRDefault="002F3E5B">
      <w:pPr>
        <w:spacing w:after="0" w:line="36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Lake BMP Mini-Grant</w:t>
      </w:r>
    </w:p>
    <w:p w14:paraId="22B888B3" w14:textId="77777777" w:rsidR="005461F2" w:rsidRDefault="002F3E5B">
      <w:pPr>
        <w:spacing w:after="0" w:line="36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Detailed Budget</w:t>
      </w:r>
    </w:p>
    <w:p w14:paraId="1C6102BC" w14:textId="77777777" w:rsidR="005461F2" w:rsidRDefault="002F3E5B">
      <w:pPr>
        <w:spacing w:after="0" w:line="36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(Please Type or Print Legibly)</w:t>
      </w:r>
    </w:p>
    <w:p w14:paraId="50B2B99E" w14:textId="77777777" w:rsidR="005461F2" w:rsidRDefault="005461F2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14:paraId="7387BBA3" w14:textId="77777777" w:rsidR="005461F2" w:rsidRDefault="002F3E5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</w:t>
      </w:r>
      <w:r>
        <w:rPr>
          <w:rFonts w:ascii="Tahoma" w:eastAsia="Tahoma" w:hAnsi="Tahoma" w:cs="Tahoma"/>
        </w:rPr>
        <w:tab/>
        <w:t>Equipment and Supplies</w:t>
      </w:r>
    </w:p>
    <w:p w14:paraId="393642DE" w14:textId="77777777" w:rsidR="005461F2" w:rsidRDefault="002F3E5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b/>
        </w:rPr>
        <w:t>Individual</w:t>
      </w:r>
      <w:r>
        <w:rPr>
          <w:rFonts w:ascii="Tahoma" w:eastAsia="Tahoma" w:hAnsi="Tahoma" w:cs="Tahoma"/>
        </w:rPr>
        <w:t xml:space="preserve"> pieces of equipment to be purchased with grant funds cannot exceed $5,000)</w:t>
      </w:r>
    </w:p>
    <w:tbl>
      <w:tblPr>
        <w:tblStyle w:val="a"/>
        <w:tblW w:w="87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728"/>
      </w:tblGrid>
      <w:tr w:rsidR="005461F2" w14:paraId="1487A07B" w14:textId="77777777">
        <w:tc>
          <w:tcPr>
            <w:tcW w:w="7020" w:type="dxa"/>
          </w:tcPr>
          <w:p w14:paraId="71B012CA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0ACDCEEA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5991303E" w14:textId="77777777">
        <w:tc>
          <w:tcPr>
            <w:tcW w:w="7020" w:type="dxa"/>
          </w:tcPr>
          <w:p w14:paraId="32244E60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35DF7B7D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637DEAB6" w14:textId="77777777">
        <w:tc>
          <w:tcPr>
            <w:tcW w:w="7020" w:type="dxa"/>
          </w:tcPr>
          <w:p w14:paraId="31F49F7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1095F252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09124956" w14:textId="77777777">
        <w:tc>
          <w:tcPr>
            <w:tcW w:w="7020" w:type="dxa"/>
          </w:tcPr>
          <w:p w14:paraId="70A2276C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17CF5C3D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</w:tbl>
    <w:p w14:paraId="1D940C0F" w14:textId="77777777" w:rsidR="005461F2" w:rsidRDefault="002F3E5B">
      <w:pPr>
        <w:spacing w:before="240" w:after="0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Subtotal       $___________</w:t>
      </w:r>
    </w:p>
    <w:p w14:paraId="539F6E8B" w14:textId="77777777" w:rsidR="005461F2" w:rsidRDefault="005461F2">
      <w:pPr>
        <w:spacing w:after="0" w:line="360" w:lineRule="auto"/>
        <w:ind w:left="0" w:hanging="2"/>
        <w:rPr>
          <w:rFonts w:ascii="Tahoma" w:eastAsia="Tahoma" w:hAnsi="Tahoma" w:cs="Tahoma"/>
        </w:rPr>
      </w:pPr>
    </w:p>
    <w:p w14:paraId="2660B532" w14:textId="5C94A40A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</w:rPr>
        <w:tab/>
        <w:t xml:space="preserve">Contractual (non-construction contractors – </w:t>
      </w:r>
      <w:r w:rsidR="00D01B3E">
        <w:rPr>
          <w:rFonts w:ascii="Tahoma" w:eastAsia="Tahoma" w:hAnsi="Tahoma" w:cs="Tahoma"/>
        </w:rPr>
        <w:t>e.g.,</w:t>
      </w:r>
      <w:r>
        <w:rPr>
          <w:rFonts w:ascii="Tahoma" w:eastAsia="Tahoma" w:hAnsi="Tahoma" w:cs="Tahoma"/>
        </w:rPr>
        <w:t xml:space="preserve"> consultants, contractual printing)</w:t>
      </w:r>
    </w:p>
    <w:p w14:paraId="67140BD0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Graphic designer/printing</w:t>
      </w:r>
      <w:r>
        <w:rPr>
          <w:rFonts w:ascii="Tahoma" w:eastAsia="Tahoma" w:hAnsi="Tahoma" w:cs="Tahoma"/>
        </w:rPr>
        <w:tab/>
        <w:t xml:space="preserve">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$__________</w:t>
      </w:r>
    </w:p>
    <w:p w14:paraId="071623CD" w14:textId="77777777" w:rsidR="005461F2" w:rsidRDefault="002F3E5B">
      <w:pPr>
        <w:spacing w:after="0" w:line="240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</w:rPr>
        <w:tab/>
        <w:t xml:space="preserve">Permitting costs </w:t>
      </w:r>
      <w:r>
        <w:rPr>
          <w:rFonts w:ascii="Tahoma" w:eastAsia="Tahoma" w:hAnsi="Tahoma" w:cs="Tahoma"/>
          <w:sz w:val="18"/>
          <w:szCs w:val="18"/>
        </w:rPr>
        <w:t>(</w:t>
      </w:r>
      <w:proofErr w:type="gramStart"/>
      <w:r>
        <w:rPr>
          <w:rFonts w:ascii="Tahoma" w:eastAsia="Tahoma" w:hAnsi="Tahoma" w:cs="Tahoma"/>
          <w:sz w:val="18"/>
          <w:szCs w:val="18"/>
        </w:rPr>
        <w:t>i.e.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PNDI reviews, historical reviews, wetland encroachments, stream </w:t>
      </w:r>
    </w:p>
    <w:p w14:paraId="77681EE6" w14:textId="77777777" w:rsidR="005461F2" w:rsidRDefault="002F3E5B">
      <w:pP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18"/>
          <w:szCs w:val="18"/>
        </w:rPr>
        <w:t>crossings and encroachments, E&amp;S permits, Chapter 105 dam permits)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</w:rPr>
        <w:t>$__________</w:t>
      </w:r>
    </w:p>
    <w:p w14:paraId="70765CEE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Chemical Applicator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$__________</w:t>
      </w:r>
    </w:p>
    <w:p w14:paraId="07D80E93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Other (describe) 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$__________</w:t>
      </w:r>
    </w:p>
    <w:p w14:paraId="06B3D77A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Subtotal      $____________</w:t>
      </w:r>
    </w:p>
    <w:p w14:paraId="3C5E0E08" w14:textId="77777777" w:rsidR="005461F2" w:rsidRDefault="005461F2">
      <w:pPr>
        <w:spacing w:after="0" w:line="360" w:lineRule="auto"/>
        <w:ind w:left="0" w:hanging="2"/>
        <w:rPr>
          <w:rFonts w:ascii="Tahoma" w:eastAsia="Tahoma" w:hAnsi="Tahoma" w:cs="Tahoma"/>
        </w:rPr>
      </w:pPr>
    </w:p>
    <w:p w14:paraId="7F4D10E9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ab/>
        <w:t>Construction (contractors and materials)</w:t>
      </w:r>
    </w:p>
    <w:p w14:paraId="4A8EA9D6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A.  Construction Personnel</w:t>
      </w:r>
    </w:p>
    <w:tbl>
      <w:tblPr>
        <w:tblStyle w:val="a0"/>
        <w:tblW w:w="87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440"/>
        <w:gridCol w:w="990"/>
        <w:gridCol w:w="1278"/>
      </w:tblGrid>
      <w:tr w:rsidR="005461F2" w14:paraId="46EA3460" w14:textId="77777777">
        <w:tc>
          <w:tcPr>
            <w:tcW w:w="2160" w:type="dxa"/>
          </w:tcPr>
          <w:p w14:paraId="5E1665DC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Individual</w:t>
            </w:r>
          </w:p>
        </w:tc>
        <w:tc>
          <w:tcPr>
            <w:tcW w:w="2880" w:type="dxa"/>
          </w:tcPr>
          <w:p w14:paraId="1C4E9113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Position</w:t>
            </w:r>
          </w:p>
        </w:tc>
        <w:tc>
          <w:tcPr>
            <w:tcW w:w="1440" w:type="dxa"/>
          </w:tcPr>
          <w:p w14:paraId="0D204BD0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Hourly Rate</w:t>
            </w:r>
          </w:p>
        </w:tc>
        <w:tc>
          <w:tcPr>
            <w:tcW w:w="990" w:type="dxa"/>
          </w:tcPr>
          <w:p w14:paraId="2B093019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Hours</w:t>
            </w:r>
          </w:p>
        </w:tc>
        <w:tc>
          <w:tcPr>
            <w:tcW w:w="1278" w:type="dxa"/>
          </w:tcPr>
          <w:p w14:paraId="1A86F824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</w:t>
            </w:r>
          </w:p>
        </w:tc>
      </w:tr>
      <w:tr w:rsidR="005461F2" w14:paraId="470D6DFD" w14:textId="77777777">
        <w:tc>
          <w:tcPr>
            <w:tcW w:w="2160" w:type="dxa"/>
          </w:tcPr>
          <w:p w14:paraId="21E822AA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</w:tcPr>
          <w:p w14:paraId="61869ACA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440" w:type="dxa"/>
          </w:tcPr>
          <w:p w14:paraId="03ED18B8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990" w:type="dxa"/>
          </w:tcPr>
          <w:p w14:paraId="39D9FC72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278" w:type="dxa"/>
          </w:tcPr>
          <w:p w14:paraId="7AB684B1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3628750D" w14:textId="77777777">
        <w:tc>
          <w:tcPr>
            <w:tcW w:w="2160" w:type="dxa"/>
          </w:tcPr>
          <w:p w14:paraId="69416E21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</w:tcPr>
          <w:p w14:paraId="0E2AE56C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440" w:type="dxa"/>
          </w:tcPr>
          <w:p w14:paraId="1EB01643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990" w:type="dxa"/>
          </w:tcPr>
          <w:p w14:paraId="6452BA6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278" w:type="dxa"/>
          </w:tcPr>
          <w:p w14:paraId="54C5750E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204F2CB6" w14:textId="77777777">
        <w:tc>
          <w:tcPr>
            <w:tcW w:w="2160" w:type="dxa"/>
          </w:tcPr>
          <w:p w14:paraId="491F3AD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</w:tcPr>
          <w:p w14:paraId="4E20BF51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440" w:type="dxa"/>
          </w:tcPr>
          <w:p w14:paraId="59585A45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990" w:type="dxa"/>
          </w:tcPr>
          <w:p w14:paraId="2D8BECB9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278" w:type="dxa"/>
          </w:tcPr>
          <w:p w14:paraId="6C053F02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0CA9CFD9" w14:textId="77777777">
        <w:tc>
          <w:tcPr>
            <w:tcW w:w="2160" w:type="dxa"/>
          </w:tcPr>
          <w:p w14:paraId="1872F4B2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</w:tcPr>
          <w:p w14:paraId="0D221B72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440" w:type="dxa"/>
          </w:tcPr>
          <w:p w14:paraId="7083A287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990" w:type="dxa"/>
          </w:tcPr>
          <w:p w14:paraId="04FF052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278" w:type="dxa"/>
          </w:tcPr>
          <w:p w14:paraId="4674DF5D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488F9446" w14:textId="77777777">
        <w:tc>
          <w:tcPr>
            <w:tcW w:w="2160" w:type="dxa"/>
          </w:tcPr>
          <w:p w14:paraId="6997823C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</w:tcPr>
          <w:p w14:paraId="746C1FCB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440" w:type="dxa"/>
          </w:tcPr>
          <w:p w14:paraId="730CB371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990" w:type="dxa"/>
          </w:tcPr>
          <w:p w14:paraId="494CEA4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278" w:type="dxa"/>
          </w:tcPr>
          <w:p w14:paraId="26C4020E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</w:tbl>
    <w:p w14:paraId="47381C51" w14:textId="542E998B" w:rsidR="005461F2" w:rsidRDefault="002F3E5B">
      <w:pPr>
        <w:spacing w:before="240"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Subtotal     $_____________</w:t>
      </w:r>
    </w:p>
    <w:p w14:paraId="1AC55DCA" w14:textId="77777777" w:rsidR="00D1328C" w:rsidRDefault="00D1328C">
      <w:pPr>
        <w:spacing w:before="240" w:after="0" w:line="360" w:lineRule="auto"/>
        <w:ind w:left="0" w:hanging="2"/>
        <w:rPr>
          <w:rFonts w:ascii="Tahoma" w:eastAsia="Tahoma" w:hAnsi="Tahoma" w:cs="Tahoma"/>
        </w:rPr>
      </w:pPr>
    </w:p>
    <w:p w14:paraId="4EA335ED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ab/>
        <w:t>Construction (contractors and materials) continued</w:t>
      </w:r>
    </w:p>
    <w:p w14:paraId="6658B184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B.  Construction Materials (</w:t>
      </w:r>
      <w:proofErr w:type="gramStart"/>
      <w:r>
        <w:rPr>
          <w:rFonts w:ascii="Tahoma" w:eastAsia="Tahoma" w:hAnsi="Tahoma" w:cs="Tahoma"/>
        </w:rPr>
        <w:t>i.e.</w:t>
      </w:r>
      <w:proofErr w:type="gramEnd"/>
      <w:r>
        <w:rPr>
          <w:rFonts w:ascii="Tahoma" w:eastAsia="Tahoma" w:hAnsi="Tahoma" w:cs="Tahoma"/>
        </w:rPr>
        <w:t xml:space="preserve"> plants, trees, geotextile, rock, pipes, etc.)</w:t>
      </w:r>
    </w:p>
    <w:tbl>
      <w:tblPr>
        <w:tblStyle w:val="a1"/>
        <w:tblW w:w="87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728"/>
      </w:tblGrid>
      <w:tr w:rsidR="005461F2" w14:paraId="03D188A7" w14:textId="77777777">
        <w:tc>
          <w:tcPr>
            <w:tcW w:w="7020" w:type="dxa"/>
          </w:tcPr>
          <w:p w14:paraId="739F0EC9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38071C32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3DB40431" w14:textId="77777777">
        <w:tc>
          <w:tcPr>
            <w:tcW w:w="7020" w:type="dxa"/>
          </w:tcPr>
          <w:p w14:paraId="18742405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3A9693E1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61545EB" w14:textId="77777777">
        <w:tc>
          <w:tcPr>
            <w:tcW w:w="7020" w:type="dxa"/>
          </w:tcPr>
          <w:p w14:paraId="3E11A36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45B61A21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06D8A662" w14:textId="77777777">
        <w:tc>
          <w:tcPr>
            <w:tcW w:w="7020" w:type="dxa"/>
          </w:tcPr>
          <w:p w14:paraId="292831B9" w14:textId="77777777" w:rsidR="005461F2" w:rsidRDefault="005461F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060848AC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F49115D" w14:textId="77777777">
        <w:tc>
          <w:tcPr>
            <w:tcW w:w="7020" w:type="dxa"/>
          </w:tcPr>
          <w:p w14:paraId="4073C469" w14:textId="77777777" w:rsidR="005461F2" w:rsidRDefault="005461F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3442BC93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652EC21F" w14:textId="77777777">
        <w:tc>
          <w:tcPr>
            <w:tcW w:w="7020" w:type="dxa"/>
          </w:tcPr>
          <w:p w14:paraId="312C254E" w14:textId="77777777" w:rsidR="005461F2" w:rsidRDefault="005461F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059FF961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2B0B4895" w14:textId="77777777">
        <w:tc>
          <w:tcPr>
            <w:tcW w:w="7020" w:type="dxa"/>
          </w:tcPr>
          <w:p w14:paraId="4DDA0ED4" w14:textId="77777777" w:rsidR="005461F2" w:rsidRDefault="005461F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4177C69D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09A7504" w14:textId="77777777">
        <w:tc>
          <w:tcPr>
            <w:tcW w:w="7020" w:type="dxa"/>
          </w:tcPr>
          <w:p w14:paraId="6AEC43E8" w14:textId="77777777" w:rsidR="005461F2" w:rsidRDefault="005461F2">
            <w:pP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1728" w:type="dxa"/>
          </w:tcPr>
          <w:p w14:paraId="04F61BF0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</w:tbl>
    <w:p w14:paraId="70880872" w14:textId="77777777" w:rsidR="005461F2" w:rsidRDefault="002F3E5B">
      <w:pPr>
        <w:spacing w:before="240"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Grubbing/clearing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$__________</w:t>
      </w:r>
    </w:p>
    <w:p w14:paraId="2DB8F021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Mobilization/demobilization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$__________</w:t>
      </w:r>
    </w:p>
    <w:p w14:paraId="2AE0FF6D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Subtotal     $_____________</w:t>
      </w:r>
    </w:p>
    <w:p w14:paraId="14B3BF7C" w14:textId="77777777" w:rsidR="005461F2" w:rsidRDefault="005461F2">
      <w:pPr>
        <w:spacing w:after="0" w:line="360" w:lineRule="auto"/>
        <w:ind w:left="0" w:hanging="2"/>
        <w:rPr>
          <w:rFonts w:ascii="Tahoma" w:eastAsia="Tahoma" w:hAnsi="Tahoma" w:cs="Tahoma"/>
        </w:rPr>
      </w:pPr>
    </w:p>
    <w:p w14:paraId="4EC5A514" w14:textId="77777777" w:rsidR="005461F2" w:rsidRDefault="005461F2">
      <w:pPr>
        <w:spacing w:after="0" w:line="360" w:lineRule="auto"/>
        <w:ind w:left="0" w:hanging="2"/>
        <w:rPr>
          <w:rFonts w:ascii="Tahoma" w:eastAsia="Tahoma" w:hAnsi="Tahoma" w:cs="Tahoma"/>
        </w:rPr>
      </w:pPr>
    </w:p>
    <w:p w14:paraId="0F5AD07A" w14:textId="77777777" w:rsidR="005461F2" w:rsidRDefault="002F3E5B">
      <w:pPr>
        <w:spacing w:after="0" w:line="360" w:lineRule="auto"/>
        <w:ind w:left="0" w:hanging="2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Grant Request Total $______________</w:t>
      </w:r>
    </w:p>
    <w:p w14:paraId="29FC947D" w14:textId="77777777" w:rsidR="005461F2" w:rsidRDefault="005461F2">
      <w:pPr>
        <w:pBdr>
          <w:bottom w:val="single" w:sz="6" w:space="0" w:color="000000"/>
        </w:pBdr>
        <w:spacing w:after="0" w:line="360" w:lineRule="auto"/>
        <w:ind w:left="0" w:hanging="2"/>
        <w:rPr>
          <w:rFonts w:ascii="Tahoma" w:eastAsia="Tahoma" w:hAnsi="Tahoma" w:cs="Tahoma"/>
        </w:rPr>
      </w:pPr>
    </w:p>
    <w:p w14:paraId="59D953C7" w14:textId="77777777" w:rsidR="005461F2" w:rsidRDefault="005461F2">
      <w:pPr>
        <w:spacing w:after="0" w:line="360" w:lineRule="auto"/>
        <w:ind w:left="0" w:hanging="2"/>
        <w:rPr>
          <w:rFonts w:ascii="Tahoma" w:eastAsia="Tahoma" w:hAnsi="Tahoma" w:cs="Tahoma"/>
        </w:rPr>
      </w:pPr>
    </w:p>
    <w:p w14:paraId="016FE75E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</w:rPr>
        <w:tab/>
        <w:t>MATCH CONTRIBUTION</w:t>
      </w:r>
    </w:p>
    <w:p w14:paraId="3D0BAE1B" w14:textId="77777777" w:rsidR="005461F2" w:rsidRDefault="002F3E5B">
      <w:pPr>
        <w:spacing w:after="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tbl>
      <w:tblPr>
        <w:tblStyle w:val="a2"/>
        <w:tblW w:w="87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510"/>
        <w:gridCol w:w="2394"/>
        <w:gridCol w:w="2394"/>
      </w:tblGrid>
      <w:tr w:rsidR="005461F2" w14:paraId="3C72DF5E" w14:textId="77777777">
        <w:tc>
          <w:tcPr>
            <w:tcW w:w="450" w:type="dxa"/>
          </w:tcPr>
          <w:p w14:paraId="04231B0E" w14:textId="77777777" w:rsidR="005461F2" w:rsidRDefault="005461F2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3510" w:type="dxa"/>
          </w:tcPr>
          <w:p w14:paraId="51D18D79" w14:textId="77777777" w:rsidR="005461F2" w:rsidRDefault="005461F2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394" w:type="dxa"/>
          </w:tcPr>
          <w:p w14:paraId="6F2D4D4C" w14:textId="77777777" w:rsidR="005461F2" w:rsidRDefault="002F3E5B">
            <w:pPr>
              <w:spacing w:after="0" w:line="36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Cash</w:t>
            </w:r>
          </w:p>
        </w:tc>
        <w:tc>
          <w:tcPr>
            <w:tcW w:w="2394" w:type="dxa"/>
          </w:tcPr>
          <w:p w14:paraId="37FB3D7E" w14:textId="77777777" w:rsidR="005461F2" w:rsidRDefault="002F3E5B">
            <w:pPr>
              <w:spacing w:after="0" w:line="36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In-Kind</w:t>
            </w:r>
          </w:p>
        </w:tc>
      </w:tr>
      <w:tr w:rsidR="005461F2" w14:paraId="275C9AE7" w14:textId="77777777">
        <w:tc>
          <w:tcPr>
            <w:tcW w:w="450" w:type="dxa"/>
          </w:tcPr>
          <w:p w14:paraId="1DEFF5C3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3510" w:type="dxa"/>
          </w:tcPr>
          <w:p w14:paraId="19B400CD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Salaries/Benefits</w:t>
            </w:r>
          </w:p>
        </w:tc>
        <w:tc>
          <w:tcPr>
            <w:tcW w:w="2394" w:type="dxa"/>
          </w:tcPr>
          <w:p w14:paraId="298F6C79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7E413A0A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6F1BFCC" w14:textId="77777777">
        <w:tc>
          <w:tcPr>
            <w:tcW w:w="450" w:type="dxa"/>
          </w:tcPr>
          <w:p w14:paraId="26AF60C4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</w:t>
            </w:r>
          </w:p>
        </w:tc>
        <w:tc>
          <w:tcPr>
            <w:tcW w:w="3510" w:type="dxa"/>
          </w:tcPr>
          <w:p w14:paraId="312018AB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Travel</w:t>
            </w:r>
          </w:p>
        </w:tc>
        <w:tc>
          <w:tcPr>
            <w:tcW w:w="2394" w:type="dxa"/>
          </w:tcPr>
          <w:p w14:paraId="375F2D51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595A440E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EF6EFD4" w14:textId="77777777">
        <w:tc>
          <w:tcPr>
            <w:tcW w:w="450" w:type="dxa"/>
          </w:tcPr>
          <w:p w14:paraId="3357F8D6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</w:t>
            </w:r>
          </w:p>
        </w:tc>
        <w:tc>
          <w:tcPr>
            <w:tcW w:w="3510" w:type="dxa"/>
          </w:tcPr>
          <w:p w14:paraId="50F1E9CE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Equipment/Supplies</w:t>
            </w:r>
          </w:p>
        </w:tc>
        <w:tc>
          <w:tcPr>
            <w:tcW w:w="2394" w:type="dxa"/>
          </w:tcPr>
          <w:p w14:paraId="6BA36949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770B1379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68905D28" w14:textId="77777777">
        <w:tc>
          <w:tcPr>
            <w:tcW w:w="450" w:type="dxa"/>
          </w:tcPr>
          <w:p w14:paraId="625BA75A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</w:t>
            </w:r>
          </w:p>
        </w:tc>
        <w:tc>
          <w:tcPr>
            <w:tcW w:w="3510" w:type="dxa"/>
          </w:tcPr>
          <w:p w14:paraId="713013F7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Administrative</w:t>
            </w:r>
          </w:p>
        </w:tc>
        <w:tc>
          <w:tcPr>
            <w:tcW w:w="2394" w:type="dxa"/>
          </w:tcPr>
          <w:p w14:paraId="5C7AD6A0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6F88A78A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34AED497" w14:textId="77777777">
        <w:tc>
          <w:tcPr>
            <w:tcW w:w="450" w:type="dxa"/>
          </w:tcPr>
          <w:p w14:paraId="0552A379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3510" w:type="dxa"/>
          </w:tcPr>
          <w:p w14:paraId="4E560790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Contractual Services</w:t>
            </w:r>
          </w:p>
        </w:tc>
        <w:tc>
          <w:tcPr>
            <w:tcW w:w="2394" w:type="dxa"/>
          </w:tcPr>
          <w:p w14:paraId="556CF867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50826022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60A6E55F" w14:textId="77777777">
        <w:tc>
          <w:tcPr>
            <w:tcW w:w="450" w:type="dxa"/>
          </w:tcPr>
          <w:p w14:paraId="321E6F56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</w:t>
            </w:r>
          </w:p>
        </w:tc>
        <w:tc>
          <w:tcPr>
            <w:tcW w:w="3510" w:type="dxa"/>
          </w:tcPr>
          <w:p w14:paraId="54A1FED9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Construction</w:t>
            </w:r>
          </w:p>
        </w:tc>
        <w:tc>
          <w:tcPr>
            <w:tcW w:w="2394" w:type="dxa"/>
          </w:tcPr>
          <w:p w14:paraId="65BAA50B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445A8B82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24620401" w14:textId="77777777">
        <w:tc>
          <w:tcPr>
            <w:tcW w:w="450" w:type="dxa"/>
          </w:tcPr>
          <w:p w14:paraId="7DBA63F8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</w:t>
            </w:r>
          </w:p>
        </w:tc>
        <w:tc>
          <w:tcPr>
            <w:tcW w:w="3510" w:type="dxa"/>
          </w:tcPr>
          <w:p w14:paraId="729A27F6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</w:t>
            </w:r>
          </w:p>
        </w:tc>
        <w:tc>
          <w:tcPr>
            <w:tcW w:w="2394" w:type="dxa"/>
          </w:tcPr>
          <w:p w14:paraId="1EFC06C6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  <w:tc>
          <w:tcPr>
            <w:tcW w:w="2394" w:type="dxa"/>
          </w:tcPr>
          <w:p w14:paraId="459C9DE4" w14:textId="77777777" w:rsidR="005461F2" w:rsidRDefault="002F3E5B">
            <w:pPr>
              <w:spacing w:after="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</w:tbl>
    <w:p w14:paraId="5F405B79" w14:textId="77777777" w:rsidR="005461F2" w:rsidRDefault="002F3E5B">
      <w:pPr>
        <w:spacing w:before="240" w:after="0" w:line="360" w:lineRule="auto"/>
        <w:ind w:left="0" w:hanging="2"/>
        <w:jc w:val="right"/>
        <w:rPr>
          <w:rFonts w:ascii="Tahoma" w:eastAsia="Tahoma" w:hAnsi="Tahoma" w:cs="Tahoma"/>
        </w:rPr>
        <w:sectPr w:rsidR="005461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Match Total: $___________</w:t>
      </w:r>
    </w:p>
    <w:p w14:paraId="43022B3D" w14:textId="77777777" w:rsidR="005461F2" w:rsidRDefault="002F3E5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6.</w:t>
      </w:r>
      <w:r>
        <w:rPr>
          <w:rFonts w:ascii="Tahoma" w:eastAsia="Tahoma" w:hAnsi="Tahoma" w:cs="Tahoma"/>
        </w:rPr>
        <w:tab/>
        <w:t>Match Details – Provide breakdown of match contribution identified in #5.  Ensure that both Match totals equal.</w:t>
      </w:r>
    </w:p>
    <w:tbl>
      <w:tblPr>
        <w:tblStyle w:val="a3"/>
        <w:tblW w:w="124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7020"/>
        <w:gridCol w:w="2070"/>
      </w:tblGrid>
      <w:tr w:rsidR="005461F2" w14:paraId="3CE37A05" w14:textId="77777777">
        <w:trPr>
          <w:trHeight w:val="720"/>
        </w:trPr>
        <w:tc>
          <w:tcPr>
            <w:tcW w:w="3330" w:type="dxa"/>
          </w:tcPr>
          <w:p w14:paraId="4541ADC8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Partner</w:t>
            </w:r>
          </w:p>
        </w:tc>
        <w:tc>
          <w:tcPr>
            <w:tcW w:w="7020" w:type="dxa"/>
          </w:tcPr>
          <w:p w14:paraId="03B4BDB5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Task</w:t>
            </w:r>
          </w:p>
        </w:tc>
        <w:tc>
          <w:tcPr>
            <w:tcW w:w="2070" w:type="dxa"/>
          </w:tcPr>
          <w:p w14:paraId="47DE7962" w14:textId="77777777" w:rsidR="005461F2" w:rsidRDefault="002F3E5B">
            <w:pPr>
              <w:spacing w:after="0" w:line="240" w:lineRule="auto"/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Dollar Amount</w:t>
            </w:r>
          </w:p>
        </w:tc>
      </w:tr>
      <w:tr w:rsidR="005461F2" w14:paraId="75821CEB" w14:textId="77777777">
        <w:trPr>
          <w:trHeight w:val="360"/>
        </w:trPr>
        <w:tc>
          <w:tcPr>
            <w:tcW w:w="3330" w:type="dxa"/>
          </w:tcPr>
          <w:p w14:paraId="7DCCEE59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39E0D90C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01F37FFF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01EA2DAB" w14:textId="77777777">
        <w:trPr>
          <w:trHeight w:val="360"/>
        </w:trPr>
        <w:tc>
          <w:tcPr>
            <w:tcW w:w="3330" w:type="dxa"/>
          </w:tcPr>
          <w:p w14:paraId="1B9C67ED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5A4B9F93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2235B840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53E0CAB8" w14:textId="77777777">
        <w:trPr>
          <w:trHeight w:val="360"/>
        </w:trPr>
        <w:tc>
          <w:tcPr>
            <w:tcW w:w="3330" w:type="dxa"/>
          </w:tcPr>
          <w:p w14:paraId="0FE6B85D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213B86F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03B50DD8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FE495E6" w14:textId="77777777">
        <w:trPr>
          <w:trHeight w:val="360"/>
        </w:trPr>
        <w:tc>
          <w:tcPr>
            <w:tcW w:w="3330" w:type="dxa"/>
          </w:tcPr>
          <w:p w14:paraId="71CDD7F9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00E35137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2BAF51DF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5D2D00DE" w14:textId="77777777">
        <w:trPr>
          <w:trHeight w:val="360"/>
        </w:trPr>
        <w:tc>
          <w:tcPr>
            <w:tcW w:w="3330" w:type="dxa"/>
          </w:tcPr>
          <w:p w14:paraId="7F57A59B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60791614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2050F753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51494EC5" w14:textId="77777777">
        <w:trPr>
          <w:trHeight w:val="360"/>
        </w:trPr>
        <w:tc>
          <w:tcPr>
            <w:tcW w:w="3330" w:type="dxa"/>
          </w:tcPr>
          <w:p w14:paraId="22873D0F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393E3E51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23E98969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45E9D949" w14:textId="77777777">
        <w:trPr>
          <w:trHeight w:val="360"/>
        </w:trPr>
        <w:tc>
          <w:tcPr>
            <w:tcW w:w="3330" w:type="dxa"/>
          </w:tcPr>
          <w:p w14:paraId="045FBC4E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67C79C8E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6FCDD178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14674BF1" w14:textId="77777777">
        <w:trPr>
          <w:trHeight w:val="360"/>
        </w:trPr>
        <w:tc>
          <w:tcPr>
            <w:tcW w:w="3330" w:type="dxa"/>
          </w:tcPr>
          <w:p w14:paraId="3741A68D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6C9F51AD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370D4D9D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39015417" w14:textId="77777777">
        <w:trPr>
          <w:trHeight w:val="360"/>
        </w:trPr>
        <w:tc>
          <w:tcPr>
            <w:tcW w:w="3330" w:type="dxa"/>
          </w:tcPr>
          <w:p w14:paraId="59D9101A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774B8E15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2896B743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2F8219A5" w14:textId="77777777">
        <w:trPr>
          <w:trHeight w:val="360"/>
        </w:trPr>
        <w:tc>
          <w:tcPr>
            <w:tcW w:w="3330" w:type="dxa"/>
          </w:tcPr>
          <w:p w14:paraId="0303CC87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43CA062C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385BA97E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7661DC8E" w14:textId="77777777">
        <w:trPr>
          <w:trHeight w:val="360"/>
        </w:trPr>
        <w:tc>
          <w:tcPr>
            <w:tcW w:w="3330" w:type="dxa"/>
          </w:tcPr>
          <w:p w14:paraId="2D1EA4BC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0BA29951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77E063CE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0F1A4E44" w14:textId="77777777">
        <w:trPr>
          <w:trHeight w:val="360"/>
        </w:trPr>
        <w:tc>
          <w:tcPr>
            <w:tcW w:w="3330" w:type="dxa"/>
          </w:tcPr>
          <w:p w14:paraId="23572435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6114B907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730B2F16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69B75353" w14:textId="77777777">
        <w:trPr>
          <w:trHeight w:val="360"/>
        </w:trPr>
        <w:tc>
          <w:tcPr>
            <w:tcW w:w="3330" w:type="dxa"/>
          </w:tcPr>
          <w:p w14:paraId="7F393023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</w:tcPr>
          <w:p w14:paraId="4FF899B6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2070" w:type="dxa"/>
          </w:tcPr>
          <w:p w14:paraId="0F2DC3A5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$</w:t>
            </w:r>
          </w:p>
        </w:tc>
      </w:tr>
      <w:tr w:rsidR="005461F2" w14:paraId="1D61A190" w14:textId="77777777">
        <w:trPr>
          <w:trHeight w:val="360"/>
        </w:trPr>
        <w:tc>
          <w:tcPr>
            <w:tcW w:w="3330" w:type="dxa"/>
          </w:tcPr>
          <w:p w14:paraId="390494CF" w14:textId="77777777" w:rsidR="005461F2" w:rsidRDefault="005461F2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</w:p>
        </w:tc>
        <w:tc>
          <w:tcPr>
            <w:tcW w:w="7020" w:type="dxa"/>
            <w:vAlign w:val="center"/>
          </w:tcPr>
          <w:p w14:paraId="7FCD9420" w14:textId="77777777" w:rsidR="005461F2" w:rsidRDefault="002F3E5B">
            <w:pPr>
              <w:spacing w:after="0" w:line="24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 xml:space="preserve">Match Total:   </w:t>
            </w:r>
          </w:p>
        </w:tc>
        <w:tc>
          <w:tcPr>
            <w:tcW w:w="2070" w:type="dxa"/>
            <w:vAlign w:val="center"/>
          </w:tcPr>
          <w:p w14:paraId="0CB8820B" w14:textId="77777777" w:rsidR="005461F2" w:rsidRDefault="002F3E5B">
            <w:pPr>
              <w:spacing w:after="0" w:line="24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$</w:t>
            </w:r>
          </w:p>
        </w:tc>
      </w:tr>
    </w:tbl>
    <w:p w14:paraId="457FC251" w14:textId="77777777" w:rsidR="005461F2" w:rsidRDefault="005461F2">
      <w:pPr>
        <w:ind w:left="0" w:hanging="2"/>
        <w:rPr>
          <w:rFonts w:ascii="Tahoma" w:eastAsia="Tahoma" w:hAnsi="Tahoma" w:cs="Tahoma"/>
        </w:rPr>
      </w:pPr>
    </w:p>
    <w:sectPr w:rsidR="005461F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7BF" w14:textId="77777777" w:rsidR="002F6843" w:rsidRDefault="002F684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993C1E" w14:textId="77777777" w:rsidR="002F6843" w:rsidRDefault="002F684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D33B" w14:textId="77777777" w:rsidR="005461F2" w:rsidRDefault="005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6334" w14:textId="77777777" w:rsidR="005461F2" w:rsidRDefault="002F3E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32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1328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FEDA" w14:textId="77777777" w:rsidR="005461F2" w:rsidRDefault="005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8ACF" w14:textId="77777777" w:rsidR="002F6843" w:rsidRDefault="002F684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F79B84" w14:textId="77777777" w:rsidR="002F6843" w:rsidRDefault="002F684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FF9E" w14:textId="77777777" w:rsidR="005461F2" w:rsidRDefault="005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713" w14:textId="77777777" w:rsidR="005461F2" w:rsidRDefault="005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2AF6" w14:textId="77777777" w:rsidR="005461F2" w:rsidRDefault="0054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F2"/>
    <w:rsid w:val="002F3E5B"/>
    <w:rsid w:val="002F6843"/>
    <w:rsid w:val="005461F2"/>
    <w:rsid w:val="009A0625"/>
    <w:rsid w:val="00B704A7"/>
    <w:rsid w:val="00D01B3E"/>
    <w:rsid w:val="00D1328C"/>
    <w:rsid w:val="00DF252F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3C70"/>
  <w15:docId w15:val="{D542D1E7-9983-425F-99F7-8D386D7C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TJNBHa6qQ0ttsDXnnzPRmNumA==">AMUW2mXuRhlENHV2a7MF9csKgyHxCxEJYBWd6BAuYbRCpE+IWr3DV+zp/dUOJmUAWxfZUrH6rMyCoFsH0ZJXByEn6QqWaUsx5prGRicwV4adnEAMDstlC79bNBW4Ebr/O0QC4gjJZyZXxMfOVaEMvXPCEAPI0GBSHMM3BVWEjfXN4uOJwNY1+OBeaICjSFtFwLPivOALVejmAK1qnIIUZ0yIW8Z6ovQdtd9rxCpv25GtrattjMzBsJDHwqc3BejxaG+xgtoNVqEehtpiJv26PD5RRl4cYjwPnLYMpDaQQvm/3t3zrrIfEpuZh8TsceOk/yMHw7oiQhfotggWuux13ch0PwcB6ilV7XUdF/4f4Dcan8YDP4SXsZdInS5cLpabNpkknSp6PAtkKjFRiF+OguP6uobLHAn69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kharms@palakes.org</cp:lastModifiedBy>
  <cp:revision>3</cp:revision>
  <cp:lastPrinted>2021-10-20T20:32:00Z</cp:lastPrinted>
  <dcterms:created xsi:type="dcterms:W3CDTF">2021-10-20T20:31:00Z</dcterms:created>
  <dcterms:modified xsi:type="dcterms:W3CDTF">2021-10-20T20:32:00Z</dcterms:modified>
</cp:coreProperties>
</file>